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301461A2" w:rsidR="0022662D" w:rsidRDefault="0022662D" w:rsidP="0022662D">
      <w:pPr>
        <w:jc w:val="both"/>
        <w:rPr>
          <w:rFonts w:ascii="Arial" w:hAnsi="Arial" w:cs="Arial"/>
          <w:sz w:val="32"/>
          <w:szCs w:val="32"/>
        </w:rPr>
      </w:pPr>
      <w:r w:rsidRPr="007D6DFD">
        <w:rPr>
          <w:rFonts w:ascii="Arial" w:hAnsi="Arial" w:cs="Arial"/>
          <w:sz w:val="32"/>
          <w:szCs w:val="32"/>
        </w:rPr>
        <w:t>By Elliot Holbrook</w:t>
      </w:r>
      <w:r w:rsidR="00581E3B">
        <w:rPr>
          <w:rFonts w:ascii="Arial" w:hAnsi="Arial" w:cs="Arial"/>
          <w:sz w:val="32"/>
          <w:szCs w:val="32"/>
        </w:rPr>
        <w:t xml:space="preserve"> [017080], </w:t>
      </w:r>
      <w:r w:rsidRPr="007D6DFD">
        <w:rPr>
          <w:rFonts w:ascii="Arial" w:hAnsi="Arial" w:cs="Arial"/>
          <w:sz w:val="32"/>
          <w:szCs w:val="32"/>
        </w:rPr>
        <w:t>Queen Elizabeth’s Grammar School</w:t>
      </w:r>
      <w:r w:rsidR="00581E3B">
        <w:rPr>
          <w:rFonts w:ascii="Arial" w:hAnsi="Arial" w:cs="Arial"/>
          <w:sz w:val="32"/>
          <w:szCs w:val="32"/>
        </w:rPr>
        <w:t xml:space="preserve"> [23205] </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r w:rsidRPr="00FE7B0F">
        <w:rPr>
          <w:rFonts w:ascii="Arial" w:hAnsi="Arial" w:cs="Arial"/>
        </w:rPr>
        <w:t>Masterdon</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r w:rsidRPr="00FE7B0F">
        <w:rPr>
          <w:rFonts w:ascii="Arial" w:hAnsi="Arial" w:cs="Arial"/>
        </w:rPr>
        <w:t>MeWe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Limitations Of The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Methods, Variables, Classes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Using Account Object For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Learning Web</w:t>
      </w:r>
      <w:r w:rsidR="003D51BB" w:rsidRPr="00FE7B0F">
        <w:rPr>
          <w:rFonts w:ascii="Arial" w:hAnsi="Arial" w:cs="Arial"/>
        </w:rPr>
        <w:t>S</w:t>
      </w:r>
      <w:r w:rsidR="00086200" w:rsidRPr="00FE7B0F">
        <w:rPr>
          <w:rFonts w:ascii="Arial" w:hAnsi="Arial" w:cs="Arial"/>
        </w:rPr>
        <w:t>ockets</w:t>
      </w:r>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4A88643E"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r w:rsidR="00B14694">
        <w:rPr>
          <w:rFonts w:ascii="Arial" w:hAnsi="Arial" w:cs="Arial"/>
        </w:rPr>
        <w:tab/>
        <w:t xml:space="preserve"> </w:t>
      </w:r>
      <w:r w:rsidR="00B14694" w:rsidRPr="008068BE">
        <w:rPr>
          <w:rFonts w:ascii="Arial" w:hAnsi="Arial" w:cs="Arial"/>
          <w:color w:val="BFBFBF" w:themeColor="background1" w:themeShade="BF"/>
        </w:rPr>
        <w:t xml:space="preserve">- - - - - - - - - - - - - - - - - - - </w:t>
      </w:r>
      <w:r w:rsidR="00B14694">
        <w:rPr>
          <w:rFonts w:ascii="Arial" w:hAnsi="Arial" w:cs="Arial"/>
          <w:color w:val="BFBFBF" w:themeColor="background1" w:themeShade="BF"/>
        </w:rPr>
        <w:t xml:space="preserve">- </w:t>
      </w:r>
      <w:r w:rsidR="00B14694">
        <w:rPr>
          <w:rFonts w:ascii="Arial" w:hAnsi="Arial" w:cs="Arial"/>
          <w:color w:val="BFBFBF" w:themeColor="background1" w:themeShade="BF"/>
        </w:rPr>
        <w:tab/>
      </w:r>
      <w:r w:rsidR="00B14694">
        <w:rPr>
          <w:rFonts w:ascii="Arial" w:hAnsi="Arial" w:cs="Arial"/>
          <w:color w:val="BFBFBF" w:themeColor="background1" w:themeShade="BF"/>
        </w:rPr>
        <w:tab/>
        <w:t>75</w:t>
      </w:r>
    </w:p>
    <w:p w14:paraId="7864BB48" w14:textId="54D2A71C"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r w:rsidR="006747BD">
        <w:rPr>
          <w:rFonts w:ascii="Arial" w:hAnsi="Arial" w:cs="Arial"/>
        </w:rPr>
        <w:tab/>
      </w:r>
      <w:r w:rsidR="006747BD">
        <w:rPr>
          <w:rFonts w:ascii="Arial" w:hAnsi="Arial" w:cs="Arial"/>
        </w:rPr>
        <w:tab/>
      </w:r>
      <w:r w:rsidR="006747BD">
        <w:rPr>
          <w:rFonts w:ascii="Arial" w:hAnsi="Arial" w:cs="Arial"/>
        </w:rPr>
        <w:tab/>
      </w:r>
      <w:r w:rsidR="006747BD" w:rsidRPr="006747BD">
        <w:rPr>
          <w:rFonts w:ascii="Arial" w:hAnsi="Arial" w:cs="Arial"/>
          <w:color w:val="BFBFBF" w:themeColor="background1" w:themeShade="BF"/>
        </w:rPr>
        <w:t>76</w:t>
      </w:r>
      <w:r w:rsidR="00B14694">
        <w:rPr>
          <w:rFonts w:ascii="Arial" w:hAnsi="Arial" w:cs="Arial"/>
        </w:rPr>
        <w:tab/>
      </w:r>
    </w:p>
    <w:p w14:paraId="43C3BC6B" w14:textId="234D0520"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r w:rsidR="006747BD">
        <w:rPr>
          <w:rFonts w:ascii="Arial" w:hAnsi="Arial" w:cs="Arial"/>
        </w:rPr>
        <w:tab/>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79</w:t>
      </w:r>
    </w:p>
    <w:p w14:paraId="27670FA9" w14:textId="25B5DD22"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81</w:t>
      </w:r>
    </w:p>
    <w:p w14:paraId="6ECE5D6F" w14:textId="41AA4BCB"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82</w:t>
      </w:r>
    </w:p>
    <w:p w14:paraId="23018670" w14:textId="6E80FA52"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1EAB50D5" w14:textId="73C58F23"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27577194" w14:textId="2D83F1CD"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r w:rsidR="00EB3B83">
        <w:rPr>
          <w:rFonts w:ascii="Arial" w:hAnsi="Arial" w:cs="Arial"/>
        </w:rPr>
        <w:tab/>
      </w:r>
      <w:r w:rsidR="00EB3B83">
        <w:rPr>
          <w:rFonts w:ascii="Arial" w:hAnsi="Arial" w:cs="Arial"/>
        </w:rPr>
        <w:tab/>
      </w:r>
      <w:r w:rsidR="00EB3B83" w:rsidRPr="008068BE">
        <w:rPr>
          <w:rFonts w:ascii="Arial" w:hAnsi="Arial" w:cs="Arial"/>
          <w:color w:val="BFBFBF" w:themeColor="background1" w:themeShade="BF"/>
        </w:rPr>
        <w:t>-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7CB379D9" w14:textId="0E61D24D"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p>
    <w:p w14:paraId="65601573" w14:textId="7CD174F2"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p>
    <w:p w14:paraId="6E3FC594" w14:textId="62F8A79A"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p>
    <w:p w14:paraId="4B430DA8" w14:textId="72BFFA4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p>
    <w:p w14:paraId="138C8010" w14:textId="58543F19"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49D7526" w14:textId="0362D2D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p>
    <w:p w14:paraId="7DCCDA8A" w14:textId="0784D27A"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p>
    <w:p w14:paraId="34A801C5" w14:textId="1CE726D7"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p>
    <w:p w14:paraId="31542C57" w14:textId="3964341A"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p>
    <w:p w14:paraId="71F1F14E" w14:textId="65DBCCAD"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E3ECFDF" w14:textId="08809FD8"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p>
    <w:p w14:paraId="2EB335E2" w14:textId="1DF7F35A"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p>
    <w:p w14:paraId="02365045" w14:textId="19312158"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p>
    <w:p w14:paraId="3CE500F6" w14:textId="3FD1F6C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5F52F5">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Requirements For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the majority of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30D573AA" w14:textId="195011DE" w:rsidR="00433756" w:rsidRPr="00B548E1" w:rsidRDefault="00433756" w:rsidP="00B548E1">
      <w:pPr>
        <w:pStyle w:val="ListParagraph"/>
        <w:numPr>
          <w:ilvl w:val="2"/>
          <w:numId w:val="9"/>
        </w:numPr>
        <w:rPr>
          <w:rFonts w:ascii="Arial" w:hAnsi="Arial" w:cs="Arial"/>
          <w:b/>
          <w:bCs/>
          <w:sz w:val="24"/>
          <w:szCs w:val="24"/>
        </w:rPr>
      </w:pPr>
      <w:r w:rsidRPr="00B548E1">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5F52F5">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Methods, Variables, Classes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r w:rsidR="008C4143">
        <w:rPr>
          <w:rFonts w:ascii="Arial" w:hAnsi="Arial" w:cs="Arial"/>
          <w:sz w:val="24"/>
          <w:szCs w:val="24"/>
        </w:rPr>
        <w:t xml:space="preserve">filter_var($email,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0944DF7B" w14:textId="2217A7C3" w:rsidR="00B14A09" w:rsidRPr="00112F0F" w:rsidRDefault="00B75A3A" w:rsidP="00112F0F">
      <w:pPr>
        <w:spacing w:after="0" w:line="240" w:lineRule="auto"/>
        <w:ind w:firstLine="720"/>
        <w:rPr>
          <w:rFonts w:ascii="Arial" w:hAnsi="Arial" w:cs="Arial"/>
          <w:sz w:val="20"/>
          <w:szCs w:val="20"/>
        </w:rPr>
      </w:pPr>
      <w:r>
        <w:rPr>
          <w:rFonts w:ascii="Arial" w:hAnsi="Arial" w:cs="Arial"/>
          <w:sz w:val="20"/>
          <w:szCs w:val="20"/>
        </w:rPr>
        <w:t>updateUsers()</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07E9A215">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5F52F5">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5F52F5">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5F52F5">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20340D29">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3D667F72">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entered the username and password that I had entered into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r w:rsidR="00B92E12">
        <w:rPr>
          <w:rFonts w:ascii="Arial" w:hAnsi="Arial" w:cs="Arial"/>
          <w:sz w:val="24"/>
          <w:szCs w:val="24"/>
        </w:rPr>
        <w:t xml:space="preserve">superglobal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5F52F5">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5F52F5">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absolutely not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“testingID”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previously, but updated to use the </w:t>
      </w:r>
      <w:r w:rsidR="00A15C2F">
        <w:rPr>
          <w:rFonts w:ascii="Arial" w:hAnsi="Arial" w:cs="Arial"/>
          <w:sz w:val="24"/>
          <w:szCs w:val="24"/>
        </w:rPr>
        <w:t>D</w:t>
      </w:r>
      <w:r w:rsidR="00B73333">
        <w:rPr>
          <w:rFonts w:ascii="Arial" w:hAnsi="Arial" w:cs="Arial"/>
          <w:sz w:val="24"/>
          <w:szCs w:val="24"/>
        </w:rPr>
        <w:t>BConnection</w:t>
      </w:r>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21443726"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w:t>
      </w:r>
      <w:r w:rsidR="00B83AB0">
        <w:rPr>
          <w:rFonts w:ascii="Arial" w:hAnsi="Arial" w:cs="Arial"/>
          <w:sz w:val="24"/>
          <w:szCs w:val="24"/>
        </w:rPr>
        <w:t xml:space="preserve"> to prevent shenanigans</w:t>
      </w:r>
      <w:r>
        <w:rPr>
          <w:rFonts w:ascii="Arial" w:hAnsi="Arial" w:cs="Arial"/>
          <w:sz w:val="24"/>
          <w:szCs w:val="24"/>
        </w:rPr>
        <w:t>.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33B4E29D">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Password has no capitals</w:t>
            </w:r>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Password has no lower-case letters</w:t>
            </w:r>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Password has no special characters</w:t>
            </w:r>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Password repeat is not the same as the password</w:t>
            </w:r>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Pin is not numerical</w:t>
            </w:r>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“e”</w:t>
            </w:r>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“E”</w:t>
            </w:r>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Field left blank</w:t>
            </w:r>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have to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AccountFunctions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Ensuring Email Addresses are Unique</w:t>
      </w:r>
      <w:bookmarkEnd w:id="0"/>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cleared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 ”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Now that users are able to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“incomingFriendRequests”</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 xml:space="preserve">I wanted the action of finding and interacting with your friends to be as easy as possible, so I decided to add the “friendFoundNotifier”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getFriendInputData. It then sends an ajax request to the server to check for the account that has been inputted. If the account does exist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r w:rsidR="00653841">
        <w:rPr>
          <w:rFonts w:ascii="Arial" w:hAnsi="Arial" w:cs="Arial"/>
          <w:sz w:val="24"/>
          <w:szCs w:val="24"/>
        </w:rPr>
        <w:t>checkFriendInputValid</w:t>
      </w:r>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r>
        <w:rPr>
          <w:rFonts w:ascii="Arial" w:hAnsi="Arial" w:cs="Arial"/>
          <w:sz w:val="24"/>
          <w:szCs w:val="24"/>
        </w:rPr>
        <w:lastRenderedPageBreak/>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the friend request must actually be sent and recorded</w:t>
      </w:r>
      <w:r>
        <w:rPr>
          <w:rFonts w:ascii="Arial" w:hAnsi="Arial" w:cs="Arial"/>
          <w:sz w:val="24"/>
          <w:szCs w:val="24"/>
        </w:rPr>
        <w: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Below, I connect the button to the script with an AJAX request similar to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5F52F5">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5F52F5">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similar to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has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requested</w:t>
            </w:r>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Accepting a friends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5F52F5">
          <w:type w:val="continuous"/>
          <w:pgSz w:w="11906" w:h="16838"/>
          <w:pgMar w:top="1440" w:right="1440" w:bottom="1440" w:left="1440" w:header="708" w:footer="708" w:gutter="0"/>
          <w:cols w:space="720"/>
          <w:docGrid w:linePitch="360"/>
        </w:sectPr>
      </w:pPr>
      <w:r>
        <w:rPr>
          <w:rFonts w:ascii="Arial" w:hAnsi="Arial" w:cs="Arial"/>
          <w:b/>
          <w:bCs/>
          <w:sz w:val="24"/>
          <w:szCs w:val="24"/>
        </w:rPr>
        <w:lastRenderedPageBreak/>
        <w:t>Fixing Bugs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Learning Web</w:t>
      </w:r>
      <w:r w:rsidR="0017052D" w:rsidRPr="00B73989">
        <w:rPr>
          <w:rFonts w:ascii="Arial" w:hAnsi="Arial" w:cs="Arial"/>
          <w:b/>
          <w:bCs/>
          <w:sz w:val="28"/>
          <w:szCs w:val="28"/>
        </w:rPr>
        <w:t>S</w:t>
      </w:r>
      <w:r w:rsidR="00317C83" w:rsidRPr="00B73989">
        <w:rPr>
          <w:rFonts w:ascii="Arial" w:hAnsi="Arial" w:cs="Arial"/>
          <w:b/>
          <w:bCs/>
          <w:sz w:val="28"/>
          <w:szCs w:val="28"/>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towards Linux users. I also ran into numerous </w:t>
      </w:r>
      <w:r w:rsidR="00105146" w:rsidRPr="00941099">
        <w:rPr>
          <w:rFonts w:ascii="Arial" w:hAnsi="Arial" w:cs="Arial"/>
          <w:sz w:val="24"/>
          <w:szCs w:val="24"/>
        </w:rPr>
        <w:t xml:space="preserve">other issues and then discovered that it is really quite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NodeJS, and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6A435230">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62441E17">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39E0059D">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this to work using the built-in http module which is native to Node.JS. So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D9D52DF"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w:t>
      </w:r>
      <w:r w:rsidR="00581E3B">
        <w:rPr>
          <w:rFonts w:ascii="Arial" w:hAnsi="Arial" w:cs="Arial"/>
          <w:noProof/>
          <w:sz w:val="24"/>
          <w:szCs w:val="24"/>
        </w:rPr>
        <w:t xml:space="preserve"> when initially connecting</w:t>
      </w:r>
      <w:r w:rsidR="00BC4AFD">
        <w:rPr>
          <w:rFonts w:ascii="Arial" w:hAnsi="Arial" w:cs="Arial"/>
          <w:noProof/>
          <w:sz w:val="24"/>
          <w:szCs w:val="24"/>
        </w:rPr>
        <w:t xml:space="preserve">.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581E3B">
        <w:rPr>
          <w:rFonts w:ascii="Arial" w:hAnsi="Arial" w:cs="Arial"/>
          <w:noProof/>
          <w:sz w:val="24"/>
          <w:szCs w:val="24"/>
        </w:rPr>
        <w:t>with</w:t>
      </w:r>
      <w:r w:rsidR="00A94959">
        <w:rPr>
          <w:rFonts w:ascii="Arial" w:hAnsi="Arial" w:cs="Arial"/>
          <w:noProof/>
          <w:sz w:val="24"/>
          <w:szCs w:val="24"/>
        </w:rPr>
        <w:t xml:space="preserve">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5FF0159D"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w:t>
      </w:r>
      <w:r w:rsidR="00AA658C">
        <w:rPr>
          <w:rFonts w:ascii="Arial" w:hAnsi="Arial" w:cs="Arial"/>
          <w:noProof/>
          <w:sz w:val="24"/>
          <w:szCs w:val="24"/>
        </w:rPr>
        <w:t>e</w:t>
      </w:r>
      <w:r w:rsidR="00941099">
        <w:rPr>
          <w:rFonts w:ascii="Arial" w:hAnsi="Arial" w:cs="Arial"/>
          <w:noProof/>
          <w:sz w:val="24"/>
          <w:szCs w:val="24"/>
        </w:rPr>
        <w:t xml:space="preserve"> list</w:t>
      </w:r>
      <w:r w:rsidR="00AA658C">
        <w:rPr>
          <w:rFonts w:ascii="Arial" w:hAnsi="Arial" w:cs="Arial"/>
          <w:noProof/>
          <w:sz w:val="24"/>
          <w:szCs w:val="24"/>
        </w:rPr>
        <w:t xml:space="preserve"> of connected clients</w:t>
      </w:r>
      <w:r w:rsidR="00941099">
        <w:rPr>
          <w:rFonts w:ascii="Arial" w:hAnsi="Arial" w:cs="Arial"/>
          <w:noProof/>
          <w:sz w:val="24"/>
          <w:szCs w:val="24"/>
        </w:rPr>
        <w:t xml:space="preserve">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37B6C89C" w:rsidR="00932DBF" w:rsidRDefault="00932DBF" w:rsidP="001F40A5">
      <w:pPr>
        <w:rPr>
          <w:rFonts w:ascii="Arial" w:hAnsi="Arial" w:cs="Arial"/>
          <w:noProof/>
          <w:sz w:val="24"/>
          <w:szCs w:val="24"/>
        </w:rPr>
      </w:pPr>
      <w:r>
        <w:rPr>
          <w:rFonts w:ascii="Arial" w:hAnsi="Arial" w:cs="Arial"/>
          <w:noProof/>
          <w:sz w:val="24"/>
          <w:szCs w:val="24"/>
        </w:rPr>
        <w:t xml:space="preserve">Now that it has all been put together, </w:t>
      </w:r>
      <w:r w:rsidR="00AA658C">
        <w:rPr>
          <w:rFonts w:ascii="Arial" w:hAnsi="Arial" w:cs="Arial"/>
          <w:noProof/>
          <w:sz w:val="24"/>
          <w:szCs w:val="24"/>
        </w:rPr>
        <w:t>I</w:t>
      </w:r>
      <w:r>
        <w:rPr>
          <w:rFonts w:ascii="Arial" w:hAnsi="Arial" w:cs="Arial"/>
          <w:noProof/>
          <w:sz w:val="24"/>
          <w:szCs w:val="24"/>
        </w:rPr>
        <w:t xml:space="preserve"> can test that i</w:t>
      </w:r>
      <w:r w:rsidR="00B14694">
        <w:rPr>
          <w:rFonts w:ascii="Arial" w:hAnsi="Arial" w:cs="Arial"/>
          <w:noProof/>
          <w:sz w:val="24"/>
          <w:szCs w:val="24"/>
        </w:rPr>
        <w:t>t</w:t>
      </w:r>
      <w:r>
        <w:rPr>
          <w:rFonts w:ascii="Arial" w:hAnsi="Arial" w:cs="Arial"/>
          <w:noProof/>
          <w:sz w:val="24"/>
          <w:szCs w:val="24"/>
        </w:rPr>
        <w:t xml:space="preserve"> connects. I ran the server and went to my home page</w:t>
      </w:r>
      <w:r w:rsidR="00B14694">
        <w:rPr>
          <w:rFonts w:ascii="Arial" w:hAnsi="Arial" w:cs="Arial"/>
          <w:noProof/>
          <w:sz w:val="24"/>
          <w:szCs w:val="24"/>
        </w:rPr>
        <w:t>, and the console displayed this.</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566C18A4" w:rsidR="006C1C8C" w:rsidRDefault="006C1C8C" w:rsidP="001F40A5">
      <w:pPr>
        <w:rPr>
          <w:rFonts w:ascii="Arial" w:hAnsi="Arial" w:cs="Arial"/>
          <w:noProof/>
          <w:sz w:val="24"/>
          <w:szCs w:val="24"/>
        </w:rPr>
      </w:pPr>
      <w:r>
        <w:rPr>
          <w:rFonts w:ascii="Arial" w:hAnsi="Arial" w:cs="Arial"/>
          <w:noProof/>
          <w:sz w:val="24"/>
          <w:szCs w:val="24"/>
        </w:rPr>
        <w:t xml:space="preserve">Then I wanted to make chat channels. </w:t>
      </w:r>
      <w:r w:rsidR="00B14694">
        <w:rPr>
          <w:rFonts w:ascii="Arial" w:hAnsi="Arial" w:cs="Arial"/>
          <w:noProof/>
          <w:sz w:val="24"/>
          <w:szCs w:val="24"/>
        </w:rPr>
        <w:t>A</w:t>
      </w:r>
      <w:r>
        <w:rPr>
          <w:rFonts w:ascii="Arial" w:hAnsi="Arial" w:cs="Arial"/>
          <w:noProof/>
          <w:sz w:val="24"/>
          <w:szCs w:val="24"/>
        </w:rPr>
        <w:t xml:space="preserve"> channel will essentially </w:t>
      </w:r>
      <w:r w:rsidR="00B14694">
        <w:rPr>
          <w:rFonts w:ascii="Arial" w:hAnsi="Arial" w:cs="Arial"/>
          <w:noProof/>
          <w:sz w:val="24"/>
          <w:szCs w:val="24"/>
        </w:rPr>
        <w:t>be</w:t>
      </w:r>
      <w:r>
        <w:rPr>
          <w:rFonts w:ascii="Arial" w:hAnsi="Arial" w:cs="Arial"/>
          <w:noProof/>
          <w:sz w:val="24"/>
          <w:szCs w:val="24"/>
        </w:rPr>
        <w:t xml:space="preserve"> </w:t>
      </w:r>
      <w:r w:rsidR="00B14694">
        <w:rPr>
          <w:rFonts w:ascii="Arial" w:hAnsi="Arial" w:cs="Arial"/>
          <w:noProof/>
          <w:sz w:val="24"/>
          <w:szCs w:val="24"/>
        </w:rPr>
        <w:t xml:space="preserve">a </w:t>
      </w:r>
      <w:r>
        <w:rPr>
          <w:rFonts w:ascii="Arial" w:hAnsi="Arial" w:cs="Arial"/>
          <w:noProof/>
          <w:sz w:val="24"/>
          <w:szCs w:val="24"/>
        </w:rPr>
        <w:t>database entit</w:t>
      </w:r>
      <w:r w:rsidR="00B14694">
        <w:rPr>
          <w:rFonts w:ascii="Arial" w:hAnsi="Arial" w:cs="Arial"/>
          <w:noProof/>
          <w:sz w:val="24"/>
          <w:szCs w:val="24"/>
        </w:rPr>
        <w:t>y</w:t>
      </w:r>
      <w:r>
        <w:rPr>
          <w:rFonts w:ascii="Arial" w:hAnsi="Arial" w:cs="Arial"/>
          <w:noProof/>
          <w:sz w:val="24"/>
          <w:szCs w:val="24"/>
        </w:rPr>
        <w:t xml:space="preserve"> that act</w:t>
      </w:r>
      <w:r w:rsidR="00B14694">
        <w:rPr>
          <w:rFonts w:ascii="Arial" w:hAnsi="Arial" w:cs="Arial"/>
          <w:noProof/>
          <w:sz w:val="24"/>
          <w:szCs w:val="24"/>
        </w:rPr>
        <w:t>s</w:t>
      </w:r>
      <w:r>
        <w:rPr>
          <w:rFonts w:ascii="Arial" w:hAnsi="Arial" w:cs="Arial"/>
          <w:noProof/>
          <w:sz w:val="24"/>
          <w:szCs w:val="24"/>
        </w:rPr>
        <w:t xml:space="preserve"> as a participant list</w:t>
      </w:r>
      <w:r w:rsidR="0080437C">
        <w:rPr>
          <w:rFonts w:ascii="Arial" w:hAnsi="Arial" w:cs="Arial"/>
          <w:noProof/>
          <w:sz w:val="24"/>
          <w:szCs w:val="24"/>
        </w:rPr>
        <w:t xml:space="preserve"> that a group of messages should display to</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6F57452D"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t>
      </w:r>
      <w:r w:rsidR="009900C2">
        <w:rPr>
          <w:rFonts w:ascii="Arial" w:hAnsi="Arial" w:cs="Arial"/>
          <w:noProof/>
          <w:sz w:val="24"/>
          <w:szCs w:val="24"/>
        </w:rPr>
        <w:t xml:space="preserve">essentially </w:t>
      </w:r>
      <w:r>
        <w:rPr>
          <w:rFonts w:ascii="Arial" w:hAnsi="Arial" w:cs="Arial"/>
          <w:noProof/>
          <w:sz w:val="24"/>
          <w:szCs w:val="24"/>
        </w:rPr>
        <w:t xml:space="preserve">who they want to speak to) </w:t>
      </w:r>
      <w:r w:rsidR="009900C2">
        <w:rPr>
          <w:rFonts w:ascii="Arial" w:hAnsi="Arial" w:cs="Arial"/>
          <w:noProof/>
          <w:sz w:val="24"/>
          <w:szCs w:val="24"/>
        </w:rPr>
        <w:t>when sending</w:t>
      </w:r>
      <w:r>
        <w:rPr>
          <w:rFonts w:ascii="Arial" w:hAnsi="Arial" w:cs="Arial"/>
          <w:noProof/>
          <w:sz w:val="24"/>
          <w:szCs w:val="24"/>
        </w:rPr>
        <w:t xml:space="preserve"> different messages.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lastRenderedPageBreak/>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51C2A668"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 xml:space="preserve">data, along with </w:t>
      </w:r>
      <w:r w:rsidR="009900C2">
        <w:rPr>
          <w:rFonts w:ascii="Arial" w:hAnsi="Arial" w:cs="Arial"/>
          <w:noProof/>
          <w:sz w:val="24"/>
          <w:szCs w:val="24"/>
        </w:rPr>
        <w:t>the</w:t>
      </w:r>
      <w:r>
        <w:rPr>
          <w:rFonts w:ascii="Arial" w:hAnsi="Arial" w:cs="Arial"/>
          <w:noProof/>
          <w:sz w:val="24"/>
          <w:szCs w:val="24"/>
        </w:rPr>
        <w:t xml:space="preserve">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want for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2625D133" w:rsidR="00123B63" w:rsidRDefault="00123B63" w:rsidP="001F40A5">
      <w:pPr>
        <w:rPr>
          <w:rFonts w:ascii="Arial" w:hAnsi="Arial" w:cs="Arial"/>
          <w:noProof/>
          <w:sz w:val="24"/>
          <w:szCs w:val="24"/>
        </w:rPr>
      </w:pPr>
      <w:r>
        <w:rPr>
          <w:rFonts w:ascii="Arial" w:hAnsi="Arial" w:cs="Arial"/>
          <w:noProof/>
          <w:sz w:val="24"/>
          <w:szCs w:val="24"/>
        </w:rPr>
        <w:t xml:space="preserve">This can be done </w:t>
      </w:r>
      <w:r w:rsidR="00A2438C">
        <w:rPr>
          <w:rFonts w:ascii="Arial" w:hAnsi="Arial" w:cs="Arial"/>
          <w:noProof/>
          <w:sz w:val="24"/>
          <w:szCs w:val="24"/>
        </w:rPr>
        <w:t>using</w:t>
      </w:r>
      <w:r>
        <w:rPr>
          <w:rFonts w:ascii="Arial" w:hAnsi="Arial" w:cs="Arial"/>
          <w:noProof/>
          <w:sz w:val="24"/>
          <w:szCs w:val="24"/>
        </w:rPr>
        <w:t xml:space="preserve"> the chat server</w:t>
      </w:r>
      <w:r w:rsidR="00A2438C">
        <w:rPr>
          <w:rFonts w:ascii="Arial" w:hAnsi="Arial" w:cs="Arial"/>
          <w:noProof/>
          <w:sz w:val="24"/>
          <w:szCs w:val="24"/>
        </w:rPr>
        <w:t>, as it already handles all of the chats.</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57B8AD79" w:rsidR="002B3F6F" w:rsidRPr="002B3F6F" w:rsidRDefault="00FE2AA6" w:rsidP="001F40A5">
      <w:pPr>
        <w:rPr>
          <w:rFonts w:ascii="Arial" w:hAnsi="Arial" w:cs="Arial"/>
          <w:noProof/>
          <w:sz w:val="24"/>
          <w:szCs w:val="24"/>
        </w:rPr>
      </w:pPr>
      <w:r w:rsidRPr="002B3F6F">
        <w:rPr>
          <w:rFonts w:ascii="Arial" w:hAnsi="Arial" w:cs="Arial"/>
          <w:noProof/>
          <w:sz w:val="24"/>
          <w:szCs w:val="24"/>
        </w:rPr>
        <w:t xml:space="preserve">However, this </w:t>
      </w:r>
      <w:r w:rsidR="00977B49">
        <w:rPr>
          <w:rFonts w:ascii="Arial" w:hAnsi="Arial" w:cs="Arial"/>
          <w:noProof/>
          <w:sz w:val="24"/>
          <w:szCs w:val="24"/>
        </w:rPr>
        <w:t>will</w:t>
      </w:r>
      <w:r w:rsidRPr="002B3F6F">
        <w:rPr>
          <w:rFonts w:ascii="Arial" w:hAnsi="Arial" w:cs="Arial"/>
          <w:noProof/>
          <w:sz w:val="24"/>
          <w:szCs w:val="24"/>
        </w:rPr>
        <w:t xml:space="preserve"> not work as query runs asynchronously so idExists always remains undefined or false which causes the chat ID to be returned regardless of whether it already exists in the database. This means that it runs into server-crashing bugs when it makes this mistake </w:t>
      </w:r>
      <w:r w:rsidR="00977B49">
        <w:rPr>
          <w:rFonts w:ascii="Arial" w:hAnsi="Arial" w:cs="Arial"/>
          <w:noProof/>
          <w:sz w:val="24"/>
          <w:szCs w:val="24"/>
        </w:rPr>
        <w:t>(</w:t>
      </w:r>
      <w:r w:rsidRPr="002B3F6F">
        <w:rPr>
          <w:rFonts w:ascii="Arial" w:hAnsi="Arial" w:cs="Arial"/>
          <w:noProof/>
          <w:sz w:val="24"/>
          <w:szCs w:val="24"/>
        </w:rPr>
        <w:t>which is not ideal</w:t>
      </w:r>
      <w:r w:rsidR="00977B49">
        <w:rPr>
          <w:rFonts w:ascii="Arial" w:hAnsi="Arial" w:cs="Arial"/>
          <w:noProof/>
          <w:sz w:val="24"/>
          <w:szCs w:val="24"/>
        </w:rPr>
        <w:t>)</w:t>
      </w:r>
      <w:r w:rsidRPr="002B3F6F">
        <w:rPr>
          <w:rFonts w:ascii="Arial" w:hAnsi="Arial" w:cs="Arial"/>
          <w:noProof/>
          <w:sz w:val="24"/>
          <w:szCs w:val="24"/>
        </w:rPr>
        <w:t>.</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4D9E6746" w:rsidR="004C59CC" w:rsidRDefault="00C07ED3" w:rsidP="008D69EF">
            <w:pPr>
              <w:rPr>
                <w:rFonts w:ascii="Arial" w:hAnsi="Arial" w:cs="Arial"/>
                <w:noProof/>
                <w:sz w:val="24"/>
                <w:szCs w:val="24"/>
              </w:rPr>
            </w:pPr>
            <w:r>
              <w:rPr>
                <w:rFonts w:ascii="Arial" w:hAnsi="Arial" w:cs="Arial"/>
                <w:noProof/>
                <w:sz w:val="24"/>
                <w:szCs w:val="24"/>
              </w:rPr>
              <w:t>To check the chat id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4C59CC" w:rsidRPr="00202F58">
              <w:rPr>
                <w:rFonts w:ascii="Arial" w:hAnsi="Arial" w:cs="Arial"/>
                <w:noProof/>
                <w:sz w:val="24"/>
                <w:szCs w:val="24"/>
              </w:rPr>
              <w:t xml:space="preserve"> </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5C18CFE6" w14:textId="25162CB7" w:rsidR="004C59CC" w:rsidRDefault="00AA22A4" w:rsidP="0039235C">
      <w:pPr>
        <w:rPr>
          <w:rFonts w:ascii="Arial" w:hAnsi="Arial" w:cs="Arial"/>
          <w:noProof/>
          <w:sz w:val="24"/>
          <w:szCs w:val="24"/>
        </w:rPr>
      </w:pPr>
      <w:r>
        <w:rPr>
          <w:rFonts w:ascii="Arial" w:hAnsi="Arial" w:cs="Arial"/>
          <w:noProof/>
          <w:sz w:val="24"/>
          <w:szCs w:val="24"/>
          <w:u w:val="single"/>
        </w:rPr>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lastRenderedPageBreak/>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2D31D032" w:rsidR="00A23222" w:rsidRDefault="00A23222" w:rsidP="0039235C">
      <w:pPr>
        <w:rPr>
          <w:rFonts w:ascii="Arial" w:hAnsi="Arial" w:cs="Arial"/>
          <w:b/>
          <w:bCs/>
          <w:sz w:val="32"/>
          <w:szCs w:val="32"/>
        </w:rPr>
      </w:pPr>
      <w:r w:rsidRPr="004C59CC">
        <w:rPr>
          <w:rFonts w:ascii="Arial" w:hAnsi="Arial" w:cs="Arial"/>
          <w:b/>
          <w:bCs/>
          <w:sz w:val="32"/>
          <w:szCs w:val="32"/>
        </w:rPr>
        <w:t>Prototype 3</w:t>
      </w:r>
      <w:r w:rsidR="00FE7B0F">
        <w:rPr>
          <w:rFonts w:ascii="Arial" w:hAnsi="Arial" w:cs="Arial"/>
          <w:b/>
          <w:bCs/>
          <w:sz w:val="32"/>
          <w:szCs w:val="32"/>
        </w:rPr>
        <w:t>.2.3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64EA098A"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lastRenderedPageBreak/>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To achieve this, I added a call to a function which would return the username of the sender of a message. Then the username would be added to the message information for display later on.</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6566B15"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was working as intended.</w:t>
      </w:r>
      <w:r w:rsidR="00787658">
        <w:rPr>
          <w:rFonts w:ascii="Arial" w:hAnsi="Arial" w:cs="Arial"/>
          <w:sz w:val="24"/>
          <w:szCs w:val="24"/>
        </w:rPr>
        <w:t xml:space="preserve"> All messages, newly sent and previously stored, are being displayed with the sender’s username and the date that the message was sent.</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2EA79A2C" w14:textId="2F00144A" w:rsidR="00787658" w:rsidRPr="00787658" w:rsidRDefault="00787658" w:rsidP="0039235C">
      <w:pPr>
        <w:rPr>
          <w:rFonts w:ascii="Arial" w:hAnsi="Arial" w:cs="Arial"/>
          <w:sz w:val="24"/>
          <w:szCs w:val="24"/>
        </w:rPr>
      </w:pPr>
      <w:r>
        <w:rPr>
          <w:rFonts w:ascii="Arial" w:hAnsi="Arial" w:cs="Arial"/>
          <w:sz w:val="24"/>
          <w:szCs w:val="24"/>
        </w:rPr>
        <w:t>The direct messaging system is not essentially finished. Users can now send messages to users that they have friended, and are able to view old messages and newly received ones. They can also view who sent the messages and when they were sent. This also sets me up perfectly for group chats, as it should be similar to DMs but with more participants in each channel.</w:t>
      </w:r>
    </w:p>
    <w:p w14:paraId="1896E117" w14:textId="3C48E567" w:rsidR="00D41D3C" w:rsidRDefault="00FE7B0F" w:rsidP="0039235C">
      <w:pPr>
        <w:rPr>
          <w:rFonts w:ascii="Arial" w:hAnsi="Arial" w:cs="Arial"/>
          <w:b/>
          <w:bCs/>
          <w:sz w:val="32"/>
          <w:szCs w:val="32"/>
        </w:rPr>
      </w:pPr>
      <w:r>
        <w:rPr>
          <w:rFonts w:ascii="Arial" w:hAnsi="Arial" w:cs="Arial"/>
          <w:b/>
          <w:bCs/>
          <w:sz w:val="32"/>
          <w:szCs w:val="32"/>
        </w:rPr>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as long as users are able to select it in the channel selector. </w:t>
      </w:r>
    </w:p>
    <w:p w14:paraId="10E7B4B5" w14:textId="6CBC0958" w:rsidR="009B6E2D" w:rsidRPr="004C59CC" w:rsidRDefault="009B6E2D" w:rsidP="0039235C">
      <w:pPr>
        <w:rPr>
          <w:rFonts w:ascii="Arial" w:hAnsi="Arial" w:cs="Arial"/>
          <w:b/>
          <w:bCs/>
          <w:sz w:val="24"/>
          <w:szCs w:val="24"/>
        </w:rPr>
      </w:pPr>
      <w:r w:rsidRPr="004C59CC">
        <w:rPr>
          <w:rFonts w:ascii="Arial" w:hAnsi="Arial" w:cs="Arial"/>
          <w:b/>
          <w:bCs/>
          <w:sz w:val="24"/>
          <w:szCs w:val="24"/>
        </w:rPr>
        <w:lastRenderedPageBreak/>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49"/>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0"/>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1"/>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2"/>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3"/>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4"/>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5"/>
                    <a:stretch>
                      <a:fillRect/>
                    </a:stretch>
                  </pic:blipFill>
                  <pic:spPr>
                    <a:xfrm>
                      <a:off x="0" y="0"/>
                      <a:ext cx="2646769" cy="1202118"/>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6"/>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7"/>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8"/>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59"/>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0"/>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1"/>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2"/>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3"/>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4"/>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5"/>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6"/>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5"/>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I wanted to ensure that the friend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This was pulled from this datalist.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5"/>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I clicked on the “Add Friends” field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7"/>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8"/>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69"/>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0"/>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1"/>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2"/>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3"/>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1ACE422" w:rsidR="00F46389" w:rsidRPr="00F46389"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75"/>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lastRenderedPageBreak/>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76"/>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77"/>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78"/>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lastRenderedPageBreak/>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79"/>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80"/>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81"/>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83"/>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lastRenderedPageBreak/>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84"/>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85"/>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86"/>
                    <a:stretch>
                      <a:fillRect/>
                    </a:stretch>
                  </pic:blipFill>
                  <pic:spPr>
                    <a:xfrm>
                      <a:off x="0" y="0"/>
                      <a:ext cx="3167086" cy="5686467"/>
                    </a:xfrm>
                    <a:prstGeom prst="rect">
                      <a:avLst/>
                    </a:prstGeom>
                  </pic:spPr>
                </pic:pic>
              </a:graphicData>
            </a:graphic>
          </wp:inline>
        </w:drawing>
      </w:r>
    </w:p>
    <w:sectPr w:rsidR="00C87047" w:rsidRPr="00414620" w:rsidSect="005F52F5">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3FD1D" w14:textId="77777777" w:rsidR="005F52F5" w:rsidRDefault="005F52F5" w:rsidP="00372897">
      <w:pPr>
        <w:spacing w:after="0" w:line="240" w:lineRule="auto"/>
      </w:pPr>
      <w:r>
        <w:separator/>
      </w:r>
    </w:p>
  </w:endnote>
  <w:endnote w:type="continuationSeparator" w:id="0">
    <w:p w14:paraId="1000FF4C" w14:textId="77777777" w:rsidR="005F52F5" w:rsidRDefault="005F52F5"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1A0DD" w14:textId="77777777" w:rsidR="005F52F5" w:rsidRDefault="005F52F5" w:rsidP="00372897">
      <w:pPr>
        <w:spacing w:after="0" w:line="240" w:lineRule="auto"/>
      </w:pPr>
      <w:r>
        <w:separator/>
      </w:r>
    </w:p>
  </w:footnote>
  <w:footnote w:type="continuationSeparator" w:id="0">
    <w:p w14:paraId="0533A40B" w14:textId="77777777" w:rsidR="005F52F5" w:rsidRDefault="005F52F5"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9"/>
  </w:num>
  <w:num w:numId="4" w16cid:durableId="543063093">
    <w:abstractNumId w:val="7"/>
  </w:num>
  <w:num w:numId="5" w16cid:durableId="1074668414">
    <w:abstractNumId w:val="8"/>
  </w:num>
  <w:num w:numId="6" w16cid:durableId="1314485870">
    <w:abstractNumId w:val="5"/>
  </w:num>
  <w:num w:numId="7" w16cid:durableId="2128959997">
    <w:abstractNumId w:val="0"/>
  </w:num>
  <w:num w:numId="8" w16cid:durableId="963386527">
    <w:abstractNumId w:val="6"/>
  </w:num>
  <w:num w:numId="9" w16cid:durableId="894047887">
    <w:abstractNumId w:val="1"/>
  </w:num>
  <w:num w:numId="10" w16cid:durableId="414937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43C2B"/>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6DA9"/>
    <w:rsid w:val="004D7680"/>
    <w:rsid w:val="004E1F91"/>
    <w:rsid w:val="004E2004"/>
    <w:rsid w:val="004E6E81"/>
    <w:rsid w:val="004F35C7"/>
    <w:rsid w:val="004F4DB1"/>
    <w:rsid w:val="005069FE"/>
    <w:rsid w:val="00533322"/>
    <w:rsid w:val="00540A73"/>
    <w:rsid w:val="00542A7B"/>
    <w:rsid w:val="00542FF9"/>
    <w:rsid w:val="005521E3"/>
    <w:rsid w:val="00553D40"/>
    <w:rsid w:val="00560BDC"/>
    <w:rsid w:val="00562769"/>
    <w:rsid w:val="00565808"/>
    <w:rsid w:val="00570614"/>
    <w:rsid w:val="00581E3B"/>
    <w:rsid w:val="00582356"/>
    <w:rsid w:val="00590365"/>
    <w:rsid w:val="0059072D"/>
    <w:rsid w:val="005924E1"/>
    <w:rsid w:val="00595FED"/>
    <w:rsid w:val="005A3625"/>
    <w:rsid w:val="005B7103"/>
    <w:rsid w:val="005E1EB7"/>
    <w:rsid w:val="005E4755"/>
    <w:rsid w:val="005E4A59"/>
    <w:rsid w:val="005E584A"/>
    <w:rsid w:val="005E78ED"/>
    <w:rsid w:val="005F52F5"/>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47BD"/>
    <w:rsid w:val="006768AE"/>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5D9C"/>
    <w:rsid w:val="008E6066"/>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77B49"/>
    <w:rsid w:val="009806B4"/>
    <w:rsid w:val="00981A9C"/>
    <w:rsid w:val="00987325"/>
    <w:rsid w:val="00987393"/>
    <w:rsid w:val="009900C2"/>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3222"/>
    <w:rsid w:val="00A2438C"/>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A658C"/>
    <w:rsid w:val="00AB13B6"/>
    <w:rsid w:val="00AC1FE0"/>
    <w:rsid w:val="00AC363F"/>
    <w:rsid w:val="00AC371E"/>
    <w:rsid w:val="00AC73B1"/>
    <w:rsid w:val="00AD23E4"/>
    <w:rsid w:val="00AD242F"/>
    <w:rsid w:val="00AD4EA2"/>
    <w:rsid w:val="00AD7C53"/>
    <w:rsid w:val="00AE3654"/>
    <w:rsid w:val="00AE3B31"/>
    <w:rsid w:val="00AE509A"/>
    <w:rsid w:val="00AE7A30"/>
    <w:rsid w:val="00B02D53"/>
    <w:rsid w:val="00B03F43"/>
    <w:rsid w:val="00B06BC0"/>
    <w:rsid w:val="00B14694"/>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B642D"/>
    <w:rsid w:val="00CB66A5"/>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0E8F"/>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B3B83"/>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1E6D"/>
    <w:rsid w:val="00F8249D"/>
    <w:rsid w:val="00F93D16"/>
    <w:rsid w:val="00F9515F"/>
    <w:rsid w:val="00FA00E9"/>
    <w:rsid w:val="00FA179A"/>
    <w:rsid w:val="00FA4CA6"/>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5F"/>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theme" Target="theme/theme1.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101</Pages>
  <Words>14511</Words>
  <Characters>82713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14</cp:revision>
  <dcterms:created xsi:type="dcterms:W3CDTF">2024-01-23T17:22:00Z</dcterms:created>
  <dcterms:modified xsi:type="dcterms:W3CDTF">2024-01-29T13:15:00Z</dcterms:modified>
</cp:coreProperties>
</file>